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C266" w14:textId="6C62DFE4" w:rsidR="00980C72" w:rsidRPr="00DB3ECC" w:rsidRDefault="00980C72" w:rsidP="00980C72">
      <w:pPr>
        <w:rPr>
          <w:b/>
          <w:sz w:val="32"/>
        </w:rPr>
      </w:pPr>
      <w:r>
        <w:t xml:space="preserve">                                                                        </w:t>
      </w:r>
      <w:r w:rsidR="00DB3ECC">
        <w:t xml:space="preserve">  </w:t>
      </w:r>
      <w:r>
        <w:t xml:space="preserve">                 </w:t>
      </w:r>
      <w:r>
        <w:rPr>
          <w:noProof/>
        </w:rPr>
        <w:drawing>
          <wp:inline distT="0" distB="0" distL="0" distR="0" wp14:anchorId="5B9C3087" wp14:editId="1A0F7DF1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15DAC" w14:textId="77777777" w:rsidR="00BA00D5" w:rsidRPr="00BA00D5" w:rsidRDefault="00BA00D5" w:rsidP="00BA0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</w:t>
      </w:r>
      <w:r w:rsidRPr="00BA00D5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Собрание представителей городского поселения </w:t>
      </w:r>
      <w:proofErr w:type="spellStart"/>
      <w:r w:rsidRPr="00BA00D5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>Смышляевка</w:t>
      </w:r>
      <w:proofErr w:type="spellEnd"/>
    </w:p>
    <w:p w14:paraId="6FA354F1" w14:textId="77777777" w:rsidR="00BA00D5" w:rsidRPr="00BA00D5" w:rsidRDefault="00BA00D5" w:rsidP="00BA00D5">
      <w:pPr>
        <w:widowControl w:val="0"/>
        <w:tabs>
          <w:tab w:val="left" w:pos="4678"/>
          <w:tab w:val="left" w:pos="4962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BA00D5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                 муниципального района Волжский Самарской области</w:t>
      </w:r>
    </w:p>
    <w:p w14:paraId="67FE8A00" w14:textId="77777777" w:rsidR="00BA00D5" w:rsidRPr="00BA00D5" w:rsidRDefault="00BA00D5" w:rsidP="00BA0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BA00D5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                                                       Третьего созыва</w:t>
      </w:r>
    </w:p>
    <w:p w14:paraId="2B0103EF" w14:textId="77777777" w:rsidR="00BA00D5" w:rsidRPr="00BA00D5" w:rsidRDefault="00BA00D5" w:rsidP="00BA0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</w:p>
    <w:p w14:paraId="6100AACF" w14:textId="7CAD694F" w:rsidR="00BA00D5" w:rsidRPr="00BA00D5" w:rsidRDefault="00BA00D5" w:rsidP="00BA0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BA00D5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</w:t>
      </w:r>
      <w:r w:rsidR="00980C72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</w:t>
      </w:r>
      <w:r w:rsidRPr="00BA00D5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               РЕШЕНИЕ                                      </w:t>
      </w:r>
    </w:p>
    <w:p w14:paraId="71A5AFDF" w14:textId="2A77845F" w:rsidR="00BA00D5" w:rsidRPr="00BA00D5" w:rsidRDefault="00BA00D5" w:rsidP="00BA0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980C72">
        <w:rPr>
          <w:rFonts w:ascii="Times New Roman" w:eastAsia="Arial Unicode MS" w:hAnsi="Times New Roman" w:cs="Tahoma"/>
          <w:kern w:val="3"/>
          <w:sz w:val="28"/>
          <w:szCs w:val="28"/>
        </w:rPr>
        <w:t>«</w:t>
      </w:r>
      <w:r w:rsidR="00DB3ECC">
        <w:rPr>
          <w:rFonts w:ascii="Times New Roman" w:eastAsia="Arial Unicode MS" w:hAnsi="Times New Roman" w:cs="Tahoma"/>
          <w:kern w:val="3"/>
          <w:sz w:val="28"/>
          <w:szCs w:val="28"/>
        </w:rPr>
        <w:t>20</w:t>
      </w:r>
      <w:r w:rsidR="00980C72">
        <w:rPr>
          <w:rFonts w:ascii="Times New Roman" w:eastAsia="Arial Unicode MS" w:hAnsi="Times New Roman" w:cs="Tahoma"/>
          <w:kern w:val="3"/>
          <w:sz w:val="28"/>
          <w:szCs w:val="28"/>
        </w:rPr>
        <w:t xml:space="preserve">» мая </w:t>
      </w: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2020 года         </w:t>
      </w:r>
      <w:r w:rsidR="00DB3ECC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</w:t>
      </w: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                                          </w:t>
      </w:r>
      <w:r w:rsidR="00980C72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        </w:t>
      </w: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№</w:t>
      </w:r>
      <w:r w:rsidR="00980C72">
        <w:rPr>
          <w:rFonts w:ascii="Times New Roman" w:eastAsia="Arial Unicode MS" w:hAnsi="Times New Roman" w:cs="Tahoma"/>
          <w:kern w:val="3"/>
          <w:sz w:val="28"/>
          <w:szCs w:val="28"/>
        </w:rPr>
        <w:t>290/69</w:t>
      </w: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</w:p>
    <w:p w14:paraId="7C58F4B2" w14:textId="77777777" w:rsidR="00BA00D5" w:rsidRPr="00BA00D5" w:rsidRDefault="00BA00D5" w:rsidP="00BA00D5">
      <w:pPr>
        <w:widowControl w:val="0"/>
        <w:tabs>
          <w:tab w:val="left" w:pos="76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006EC941" w14:textId="0862EC82" w:rsidR="00BA00D5" w:rsidRPr="00980C72" w:rsidRDefault="00BA00D5" w:rsidP="00BA00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Об отмене </w:t>
      </w:r>
      <w:bookmarkStart w:id="0" w:name="_Hlk40365695"/>
      <w:r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«Порядка уведомления представителя нанимателя (работодателя)</w:t>
      </w:r>
    </w:p>
    <w:p w14:paraId="7D743313" w14:textId="643E796C" w:rsidR="00BA00D5" w:rsidRPr="00980C72" w:rsidRDefault="00BA00D5" w:rsidP="00BA00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о фактах обращения в целях склонения</w:t>
      </w:r>
      <w:r w:rsid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муниципального служащего городского поселения</w:t>
      </w:r>
      <w:r w:rsid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Смышляевка</w:t>
      </w:r>
      <w:proofErr w:type="spellEnd"/>
      <w:r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к совершению коррупционных правонарушений, перечень сведений,</w:t>
      </w:r>
      <w:r w:rsid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содержащихся в уведомлениях, организация проверки</w:t>
      </w:r>
      <w:r w:rsid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этих сведений и порядок регистрации уведомлений»</w:t>
      </w:r>
      <w:r w:rsid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, утвержденного Решением  Собрания представителей городского поселения </w:t>
      </w:r>
      <w:proofErr w:type="spellStart"/>
      <w:r w:rsid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Смышляевка</w:t>
      </w:r>
      <w:proofErr w:type="spellEnd"/>
      <w:r w:rsid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муниципального района Волжский Самарской области </w:t>
      </w:r>
      <w:r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от  08.04.2010г № 300</w:t>
      </w:r>
      <w:r w:rsid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bookmarkEnd w:id="0"/>
    <w:p w14:paraId="70050FC0" w14:textId="77777777" w:rsidR="00BA00D5" w:rsidRPr="00980C72" w:rsidRDefault="00BA00D5" w:rsidP="00BA00D5">
      <w:pPr>
        <w:widowControl w:val="0"/>
        <w:tabs>
          <w:tab w:val="left" w:pos="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34981B" w14:textId="429531A7" w:rsidR="00BA00D5" w:rsidRPr="004B6FD2" w:rsidRDefault="00BA00D5" w:rsidP="00BA00D5">
      <w:pPr>
        <w:widowControl w:val="0"/>
        <w:suppressAutoHyphens/>
        <w:spacing w:after="0" w:line="360" w:lineRule="auto"/>
        <w:ind w:left="283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</w:t>
      </w:r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В соответствии с Конституцией Российской Федерации, Федеральным законом от 6.10.2003г. № 131-ФЗ «Об общих принципах организации местного самоуправления в Российской Федерации», 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2008 года № 273-ФЗ «О противодействии коррупции» с учетом </w:t>
      </w:r>
      <w:r w:rsidRPr="00BA00D5">
        <w:rPr>
          <w:rFonts w:ascii="Times New Roman" w:eastAsia="Times New Roman" w:hAnsi="Times New Roman" w:cs="Times New Roman"/>
          <w:sz w:val="28"/>
          <w:szCs w:val="28"/>
        </w:rPr>
        <w:t xml:space="preserve">письма министерства здравоохранения и социального развития Российской Федерации от 20 сентября 2010 года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 </w:t>
      </w:r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Уставом городского поселения </w:t>
      </w:r>
      <w:proofErr w:type="spellStart"/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Смышляевка</w:t>
      </w:r>
      <w:proofErr w:type="spellEnd"/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муниципального района Волжский Самарской области</w:t>
      </w:r>
      <w:r w:rsidR="00980C7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,</w:t>
      </w:r>
      <w:r w:rsidRPr="00BA00D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Собрание Представителей 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BA00D5">
        <w:rPr>
          <w:rFonts w:ascii="Times New Roman" w:eastAsia="Calibri" w:hAnsi="Times New Roman" w:cs="Times New Roman"/>
          <w:sz w:val="28"/>
          <w:szCs w:val="28"/>
        </w:rPr>
        <w:t>Смышляевка</w:t>
      </w:r>
      <w:proofErr w:type="spellEnd"/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BA00D5">
        <w:rPr>
          <w:rFonts w:ascii="Times New Roman" w:eastAsia="Calibri" w:hAnsi="Times New Roman" w:cs="Times New Roman"/>
          <w:sz w:val="28"/>
          <w:szCs w:val="28"/>
          <w:lang w:val="x-none"/>
        </w:rPr>
        <w:t>Волжск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Pr="00BA00D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Самарской области </w:t>
      </w:r>
      <w:r w:rsidRPr="004B6FD2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>РЕШИЛО:</w:t>
      </w:r>
    </w:p>
    <w:p w14:paraId="709EB393" w14:textId="77777777" w:rsidR="00F0403A" w:rsidRPr="00BA00D5" w:rsidRDefault="00F0403A" w:rsidP="00BA00D5">
      <w:pPr>
        <w:widowControl w:val="0"/>
        <w:suppressAutoHyphens/>
        <w:spacing w:after="0" w:line="360" w:lineRule="auto"/>
        <w:ind w:left="283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14:paraId="50479912" w14:textId="684D17F7" w:rsidR="00BA00D5" w:rsidRPr="00BA00D5" w:rsidRDefault="00BA00D5" w:rsidP="00BA00D5">
      <w:pPr>
        <w:widowControl w:val="0"/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  </w:t>
      </w:r>
      <w:r w:rsidR="00980C7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Решение Собрания представителей городского поселения </w:t>
      </w:r>
      <w:proofErr w:type="spellStart"/>
      <w:r w:rsidR="00980C72">
        <w:rPr>
          <w:rFonts w:ascii="Times New Roman" w:eastAsia="Calibri" w:hAnsi="Times New Roman" w:cs="Times New Roman"/>
          <w:spacing w:val="-4"/>
          <w:sz w:val="28"/>
          <w:szCs w:val="28"/>
        </w:rPr>
        <w:t>Смышляевка</w:t>
      </w:r>
      <w:proofErr w:type="spellEnd"/>
      <w:r w:rsidR="00980C7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от 08.04.2010 года №300 об утверждении </w:t>
      </w: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«Порядка уведомления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>представителя нанимателя (работодателя)о фактах обращения в целях склонения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муниципального служащего </w:t>
      </w: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городского поселения </w:t>
      </w:r>
      <w:proofErr w:type="spellStart"/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>Смышляевка</w:t>
      </w:r>
      <w:proofErr w:type="spellEnd"/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 совершению коррупционных правонарушений, перечень сведений,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>содержащихся в уведомлениях, организация проверки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>этих сведений и порядок регистрации уведомлений»</w:t>
      </w:r>
      <w:r w:rsidR="00980C72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признать утратившим силу. </w:t>
      </w:r>
    </w:p>
    <w:p w14:paraId="65C83994" w14:textId="4F91E2F6" w:rsidR="00BA00D5" w:rsidRPr="00F0403A" w:rsidRDefault="00BA00D5" w:rsidP="00BA00D5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00D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A00D5">
        <w:rPr>
          <w:rFonts w:ascii="Times New Roman" w:eastAsia="Times New Roman" w:hAnsi="Times New Roman" w:cs="Times New Roman"/>
          <w:sz w:val="28"/>
          <w:szCs w:val="28"/>
        </w:rPr>
        <w:tab/>
      </w:r>
      <w:r w:rsidRPr="00BA00D5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Настоящее </w:t>
      </w:r>
      <w:r w:rsidR="00F0403A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  <w:r w:rsidRPr="00BA00D5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официально опубликовать в газете «</w:t>
      </w:r>
      <w:r w:rsidRPr="00BA00D5">
        <w:rPr>
          <w:rFonts w:ascii="Times New Roman" w:eastAsia="Calibri" w:hAnsi="Times New Roman" w:cs="Times New Roman"/>
          <w:bCs/>
          <w:sz w:val="28"/>
          <w:szCs w:val="28"/>
        </w:rPr>
        <w:t>Мой поселок</w:t>
      </w:r>
      <w:r w:rsidRPr="00BA00D5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»</w:t>
      </w:r>
      <w:r w:rsidRPr="00BA00D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 </w:t>
      </w:r>
      <w:r w:rsidR="00F0403A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F0403A">
        <w:rPr>
          <w:rFonts w:ascii="Times New Roman" w:eastAsia="Calibri" w:hAnsi="Times New Roman" w:cs="Times New Roman"/>
          <w:sz w:val="28"/>
          <w:szCs w:val="28"/>
        </w:rPr>
        <w:t>Сышляевка</w:t>
      </w:r>
      <w:proofErr w:type="spellEnd"/>
      <w:r w:rsidR="00F040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55CE23" w14:textId="0F31B6EF" w:rsidR="00BA00D5" w:rsidRPr="00BA00D5" w:rsidRDefault="00BA00D5" w:rsidP="00BA00D5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BA00D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A00D5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.</w:t>
      </w:r>
      <w:r w:rsidRPr="00BA00D5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ab/>
      </w:r>
      <w:r w:rsidRPr="00BA00D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Настоящее </w:t>
      </w:r>
      <w:r w:rsidR="00F0403A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A00D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вступает в силу со дня официального опубликования.</w:t>
      </w:r>
    </w:p>
    <w:p w14:paraId="6565DBFC" w14:textId="77777777" w:rsidR="00BA00D5" w:rsidRPr="00BA00D5" w:rsidRDefault="00BA00D5" w:rsidP="00BA00D5">
      <w:pPr>
        <w:widowControl w:val="0"/>
        <w:tabs>
          <w:tab w:val="left" w:pos="2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14:paraId="0FB55227" w14:textId="77777777" w:rsidR="00BA00D5" w:rsidRPr="00BA00D5" w:rsidRDefault="00BA00D5" w:rsidP="00BA00D5">
      <w:pPr>
        <w:widowControl w:val="0"/>
        <w:tabs>
          <w:tab w:val="left" w:pos="2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Глава городского поселения </w:t>
      </w:r>
      <w:proofErr w:type="spellStart"/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>Смышляевка</w:t>
      </w:r>
      <w:proofErr w:type="spellEnd"/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 </w:t>
      </w:r>
    </w:p>
    <w:p w14:paraId="3A1D6275" w14:textId="77777777" w:rsidR="00BA00D5" w:rsidRPr="00BA00D5" w:rsidRDefault="00BA00D5" w:rsidP="00BA00D5">
      <w:pPr>
        <w:widowControl w:val="0"/>
        <w:tabs>
          <w:tab w:val="left" w:pos="2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>муниципального района Волжский</w:t>
      </w:r>
    </w:p>
    <w:p w14:paraId="1456F680" w14:textId="4D85E523" w:rsidR="00BA00D5" w:rsidRPr="00BA00D5" w:rsidRDefault="00BA00D5" w:rsidP="00BA0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Самарской области                                          </w:t>
      </w:r>
      <w:r w:rsidR="00F0403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</w:t>
      </w: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</w:t>
      </w:r>
      <w:proofErr w:type="gramStart"/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>В.М.</w:t>
      </w:r>
      <w:proofErr w:type="gramEnd"/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Брызгалов                                    </w:t>
      </w:r>
    </w:p>
    <w:p w14:paraId="673B57BA" w14:textId="77777777" w:rsidR="00BA00D5" w:rsidRPr="00BA00D5" w:rsidRDefault="00BA00D5" w:rsidP="00BA00D5">
      <w:pPr>
        <w:widowControl w:val="0"/>
        <w:tabs>
          <w:tab w:val="left" w:pos="2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</w:p>
    <w:p w14:paraId="6AA1627E" w14:textId="77777777" w:rsidR="00BA00D5" w:rsidRPr="00BA00D5" w:rsidRDefault="00BA00D5" w:rsidP="00BA00D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BA00D5">
        <w:rPr>
          <w:rFonts w:ascii="Times New Roman" w:eastAsia="Andale Sans UI" w:hAnsi="Times New Roman" w:cs="Tahoma"/>
          <w:kern w:val="3"/>
          <w:sz w:val="28"/>
          <w:szCs w:val="28"/>
        </w:rPr>
        <w:t>Председатель Собрания Представителей</w:t>
      </w:r>
    </w:p>
    <w:p w14:paraId="4C4C7981" w14:textId="77777777" w:rsidR="00BA00D5" w:rsidRPr="00BA00D5" w:rsidRDefault="00BA00D5" w:rsidP="00BA00D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BA00D5">
        <w:rPr>
          <w:rFonts w:ascii="Times New Roman" w:eastAsia="Andale Sans UI" w:hAnsi="Times New Roman" w:cs="Tahoma"/>
          <w:kern w:val="3"/>
          <w:sz w:val="28"/>
          <w:szCs w:val="28"/>
        </w:rPr>
        <w:t xml:space="preserve">городского поселения </w:t>
      </w:r>
      <w:proofErr w:type="spellStart"/>
      <w:r w:rsidRPr="00BA00D5">
        <w:rPr>
          <w:rFonts w:ascii="Times New Roman" w:eastAsia="Andale Sans UI" w:hAnsi="Times New Roman" w:cs="Tahoma"/>
          <w:kern w:val="3"/>
          <w:sz w:val="28"/>
          <w:szCs w:val="28"/>
        </w:rPr>
        <w:t>Смышляевка</w:t>
      </w:r>
      <w:proofErr w:type="spellEnd"/>
    </w:p>
    <w:p w14:paraId="2CDE1BC3" w14:textId="77777777" w:rsidR="00BA00D5" w:rsidRPr="00BA00D5" w:rsidRDefault="00BA00D5" w:rsidP="00BA00D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BA00D5">
        <w:rPr>
          <w:rFonts w:ascii="Times New Roman" w:eastAsia="Andale Sans UI" w:hAnsi="Times New Roman" w:cs="Tahoma"/>
          <w:kern w:val="3"/>
          <w:sz w:val="28"/>
          <w:szCs w:val="28"/>
        </w:rPr>
        <w:t>муниципального района Волжский</w:t>
      </w:r>
    </w:p>
    <w:p w14:paraId="5FDBCFC5" w14:textId="6B01008F" w:rsidR="00BA00D5" w:rsidRPr="00BA00D5" w:rsidRDefault="00BA00D5" w:rsidP="00BA00D5">
      <w:pPr>
        <w:keepNext/>
        <w:widowControl w:val="0"/>
        <w:tabs>
          <w:tab w:val="left" w:pos="7600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Andale Sans UI" w:hAnsi="Arial" w:cs="Tahoma"/>
          <w:kern w:val="3"/>
          <w:sz w:val="28"/>
          <w:szCs w:val="28"/>
        </w:rPr>
      </w:pP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Самарской области                                                  </w:t>
      </w:r>
      <w:r w:rsidR="00F0403A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</w:t>
      </w: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              </w:t>
      </w:r>
      <w:proofErr w:type="gramStart"/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>С.В.</w:t>
      </w:r>
      <w:proofErr w:type="gramEnd"/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Солдатов </w:t>
      </w:r>
    </w:p>
    <w:p w14:paraId="77D3806D" w14:textId="77777777" w:rsidR="005D6775" w:rsidRDefault="005D6775"/>
    <w:sectPr w:rsidR="005D6775" w:rsidSect="00BA00D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3"/>
    <w:rsid w:val="004B6FD2"/>
    <w:rsid w:val="005D6775"/>
    <w:rsid w:val="00980C72"/>
    <w:rsid w:val="00A80566"/>
    <w:rsid w:val="00BA00D5"/>
    <w:rsid w:val="00DB3ECC"/>
    <w:rsid w:val="00F0403A"/>
    <w:rsid w:val="00F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A0CC"/>
  <w15:chartTrackingRefBased/>
  <w15:docId w15:val="{67B7B345-C02D-4788-B9DC-AAE0EFFB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Игорь Борук</cp:lastModifiedBy>
  <cp:revision>5</cp:revision>
  <cp:lastPrinted>2020-05-15T05:04:00Z</cp:lastPrinted>
  <dcterms:created xsi:type="dcterms:W3CDTF">2020-05-14T12:16:00Z</dcterms:created>
  <dcterms:modified xsi:type="dcterms:W3CDTF">2020-05-18T05:36:00Z</dcterms:modified>
</cp:coreProperties>
</file>